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3130A" w14:textId="3D9E40BD" w:rsidR="00E60CFE" w:rsidRDefault="00CB61CA" w:rsidP="00C6009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11 September 2025  MOAA NC Council of Chapters Meeting</w:t>
      </w:r>
    </w:p>
    <w:p w14:paraId="339E574F" w14:textId="32C9FA2F" w:rsidR="00B5660A" w:rsidRDefault="001943F6" w:rsidP="001943F6">
      <w:pPr>
        <w:jc w:val="both"/>
        <w:rPr>
          <w:sz w:val="22"/>
          <w:szCs w:val="22"/>
        </w:rPr>
      </w:pPr>
      <w:r w:rsidRPr="00EC17AA">
        <w:rPr>
          <w:sz w:val="22"/>
          <w:szCs w:val="22"/>
        </w:rPr>
        <w:t>The monthly meeting of the MOAA NCCOC was held virtually and called to order at 1</w:t>
      </w:r>
      <w:r>
        <w:rPr>
          <w:sz w:val="22"/>
          <w:szCs w:val="22"/>
        </w:rPr>
        <w:t>0</w:t>
      </w:r>
      <w:r w:rsidRPr="00EC17AA">
        <w:rPr>
          <w:sz w:val="22"/>
          <w:szCs w:val="22"/>
        </w:rPr>
        <w:t xml:space="preserve">00 hours on </w:t>
      </w:r>
      <w:r>
        <w:rPr>
          <w:sz w:val="22"/>
          <w:szCs w:val="22"/>
        </w:rPr>
        <w:t>Thurs</w:t>
      </w:r>
      <w:r w:rsidRPr="00EC17AA">
        <w:rPr>
          <w:sz w:val="22"/>
          <w:szCs w:val="22"/>
        </w:rPr>
        <w:t>day, 1</w:t>
      </w:r>
      <w:r>
        <w:rPr>
          <w:sz w:val="22"/>
          <w:szCs w:val="22"/>
        </w:rPr>
        <w:t>1</w:t>
      </w:r>
      <w:r w:rsidRPr="00EC17AA">
        <w:rPr>
          <w:sz w:val="22"/>
          <w:szCs w:val="22"/>
        </w:rPr>
        <w:t xml:space="preserve"> </w:t>
      </w:r>
      <w:r w:rsidR="002C49C5">
        <w:rPr>
          <w:sz w:val="22"/>
          <w:szCs w:val="22"/>
        </w:rPr>
        <w:t>September</w:t>
      </w:r>
      <w:r w:rsidRPr="00EC17AA">
        <w:rPr>
          <w:sz w:val="22"/>
          <w:szCs w:val="22"/>
        </w:rPr>
        <w:t xml:space="preserve"> by President CW4</w:t>
      </w:r>
      <w:r>
        <w:rPr>
          <w:sz w:val="22"/>
          <w:szCs w:val="22"/>
        </w:rPr>
        <w:t xml:space="preserve"> </w:t>
      </w:r>
      <w:r w:rsidRPr="00EC17AA">
        <w:rPr>
          <w:sz w:val="22"/>
          <w:szCs w:val="22"/>
        </w:rPr>
        <w:t xml:space="preserve">Jay Garbus, USA (Ret). </w:t>
      </w:r>
      <w:r w:rsidR="00AF453E">
        <w:rPr>
          <w:sz w:val="22"/>
          <w:szCs w:val="22"/>
        </w:rPr>
        <w:t>All</w:t>
      </w:r>
      <w:r w:rsidRPr="00EC17AA">
        <w:rPr>
          <w:sz w:val="22"/>
          <w:szCs w:val="22"/>
        </w:rPr>
        <w:t xml:space="preserve"> stood to recite the Pledge of Allegiance</w:t>
      </w:r>
      <w:r w:rsidR="00396691">
        <w:rPr>
          <w:sz w:val="22"/>
          <w:szCs w:val="22"/>
        </w:rPr>
        <w:t>.</w:t>
      </w:r>
      <w:r w:rsidR="002C49C5" w:rsidRPr="002C49C5">
        <w:rPr>
          <w:sz w:val="22"/>
          <w:szCs w:val="22"/>
        </w:rPr>
        <w:t xml:space="preserve"> </w:t>
      </w:r>
      <w:r w:rsidR="002C49C5">
        <w:rPr>
          <w:sz w:val="22"/>
          <w:szCs w:val="22"/>
        </w:rPr>
        <w:t xml:space="preserve">Chaplain COL Malcolm Roberts III, USA (Ret) offered an invocation </w:t>
      </w:r>
      <w:r w:rsidR="007706F3">
        <w:rPr>
          <w:sz w:val="22"/>
          <w:szCs w:val="22"/>
        </w:rPr>
        <w:t>which was followed by a moment of silence in honor of those who perished on September 11</w:t>
      </w:r>
      <w:r w:rsidR="00856DFF" w:rsidRPr="00856DFF">
        <w:rPr>
          <w:sz w:val="22"/>
          <w:szCs w:val="22"/>
          <w:vertAlign w:val="superscript"/>
        </w:rPr>
        <w:t>th</w:t>
      </w:r>
      <w:r w:rsidR="00856DFF">
        <w:rPr>
          <w:sz w:val="22"/>
          <w:szCs w:val="22"/>
        </w:rPr>
        <w:t xml:space="preserve"> </w:t>
      </w:r>
      <w:r w:rsidR="007706F3">
        <w:rPr>
          <w:sz w:val="22"/>
          <w:szCs w:val="22"/>
        </w:rPr>
        <w:t xml:space="preserve"> 2001</w:t>
      </w:r>
      <w:r>
        <w:rPr>
          <w:sz w:val="22"/>
          <w:szCs w:val="22"/>
        </w:rPr>
        <w:t xml:space="preserve">. Attendance was taken and a quorum was present, with </w:t>
      </w:r>
      <w:r w:rsidR="00585E1C">
        <w:rPr>
          <w:sz w:val="22"/>
          <w:szCs w:val="22"/>
        </w:rPr>
        <w:t>nine</w:t>
      </w:r>
      <w:r>
        <w:rPr>
          <w:sz w:val="22"/>
          <w:szCs w:val="22"/>
        </w:rPr>
        <w:t xml:space="preserve"> chapters represented and </w:t>
      </w:r>
      <w:r w:rsidR="00D12F08">
        <w:rPr>
          <w:sz w:val="22"/>
          <w:szCs w:val="22"/>
        </w:rPr>
        <w:t>five</w:t>
      </w:r>
      <w:r>
        <w:rPr>
          <w:sz w:val="22"/>
          <w:szCs w:val="22"/>
        </w:rPr>
        <w:t xml:space="preserve"> guests making a total of 2</w:t>
      </w:r>
      <w:r w:rsidR="00AD20AC">
        <w:rPr>
          <w:sz w:val="22"/>
          <w:szCs w:val="22"/>
        </w:rPr>
        <w:t>3</w:t>
      </w:r>
      <w:r>
        <w:rPr>
          <w:sz w:val="22"/>
          <w:szCs w:val="22"/>
        </w:rPr>
        <w:t xml:space="preserve"> people.</w:t>
      </w:r>
      <w:r w:rsidR="006A4897">
        <w:rPr>
          <w:sz w:val="22"/>
          <w:szCs w:val="22"/>
        </w:rPr>
        <w:t xml:space="preserve"> </w:t>
      </w:r>
    </w:p>
    <w:p w14:paraId="00CC1756" w14:textId="77777777" w:rsidR="00632DFF" w:rsidRDefault="006A4897" w:rsidP="001943F6">
      <w:pPr>
        <w:jc w:val="both"/>
        <w:rPr>
          <w:sz w:val="22"/>
          <w:szCs w:val="22"/>
        </w:rPr>
      </w:pPr>
      <w:r>
        <w:rPr>
          <w:sz w:val="22"/>
          <w:szCs w:val="22"/>
        </w:rPr>
        <w:t>Victoria Twyne</w:t>
      </w:r>
      <w:r w:rsidR="005B4461">
        <w:rPr>
          <w:sz w:val="22"/>
          <w:szCs w:val="22"/>
        </w:rPr>
        <w:t>, MOAA Program Manager, Affiliated Councils and Chapters</w:t>
      </w:r>
      <w:r w:rsidR="00B839F7">
        <w:rPr>
          <w:sz w:val="22"/>
          <w:szCs w:val="22"/>
        </w:rPr>
        <w:t>,</w:t>
      </w:r>
      <w:r w:rsidR="00B14973">
        <w:rPr>
          <w:sz w:val="22"/>
          <w:szCs w:val="22"/>
        </w:rPr>
        <w:t xml:space="preserve"> was present to answer questions about the new </w:t>
      </w:r>
      <w:r w:rsidR="006B52F8">
        <w:rPr>
          <w:sz w:val="22"/>
          <w:szCs w:val="22"/>
        </w:rPr>
        <w:t>Committee Module.</w:t>
      </w:r>
      <w:r w:rsidR="00B5660A">
        <w:rPr>
          <w:sz w:val="22"/>
          <w:szCs w:val="22"/>
        </w:rPr>
        <w:t xml:space="preserve"> </w:t>
      </w:r>
      <w:r w:rsidR="005B4461">
        <w:rPr>
          <w:sz w:val="22"/>
          <w:szCs w:val="22"/>
        </w:rPr>
        <w:t xml:space="preserve"> </w:t>
      </w:r>
      <w:r w:rsidR="00B5660A">
        <w:rPr>
          <w:sz w:val="22"/>
          <w:szCs w:val="22"/>
        </w:rPr>
        <w:t>She</w:t>
      </w:r>
      <w:r w:rsidR="005C3A39">
        <w:rPr>
          <w:sz w:val="22"/>
          <w:szCs w:val="22"/>
        </w:rPr>
        <w:t xml:space="preserve"> encouraged us to email questions to moaa.org and</w:t>
      </w:r>
      <w:r w:rsidR="004660F6">
        <w:rPr>
          <w:sz w:val="22"/>
          <w:szCs w:val="22"/>
        </w:rPr>
        <w:t xml:space="preserve"> someone will reply within 48 hours</w:t>
      </w:r>
      <w:r w:rsidR="00231D0E">
        <w:rPr>
          <w:sz w:val="22"/>
          <w:szCs w:val="22"/>
        </w:rPr>
        <w:t xml:space="preserve">. </w:t>
      </w:r>
    </w:p>
    <w:p w14:paraId="0D0F2D3D" w14:textId="77777777" w:rsidR="00873444" w:rsidRDefault="001F1817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32DFF">
        <w:rPr>
          <w:sz w:val="22"/>
          <w:szCs w:val="22"/>
        </w:rPr>
        <w:t>CDR Ken Klassen</w:t>
      </w:r>
      <w:r w:rsidR="00CC213D" w:rsidRPr="00632DFF">
        <w:rPr>
          <w:sz w:val="22"/>
          <w:szCs w:val="22"/>
        </w:rPr>
        <w:t>, USN (Ret) asked</w:t>
      </w:r>
      <w:r w:rsidR="00E760BB" w:rsidRPr="00632DFF">
        <w:rPr>
          <w:sz w:val="22"/>
          <w:szCs w:val="22"/>
        </w:rPr>
        <w:t xml:space="preserve"> </w:t>
      </w:r>
      <w:r w:rsidR="00B643B0" w:rsidRPr="00632DFF">
        <w:rPr>
          <w:sz w:val="22"/>
          <w:szCs w:val="22"/>
        </w:rPr>
        <w:t>if unique</w:t>
      </w:r>
      <w:r w:rsidR="00BF6D9F" w:rsidRPr="00632DFF">
        <w:rPr>
          <w:sz w:val="22"/>
          <w:szCs w:val="22"/>
        </w:rPr>
        <w:t xml:space="preserve"> members in the CM compare with our chapter numbers on spreadsheets</w:t>
      </w:r>
      <w:r w:rsidR="003C4F70" w:rsidRPr="00632DFF">
        <w:rPr>
          <w:sz w:val="22"/>
          <w:szCs w:val="22"/>
        </w:rPr>
        <w:t xml:space="preserve"> for dual positions</w:t>
      </w:r>
      <w:r w:rsidR="00B643B0" w:rsidRPr="00632DFF">
        <w:rPr>
          <w:sz w:val="22"/>
          <w:szCs w:val="22"/>
        </w:rPr>
        <w:t xml:space="preserve">? Victoria said that </w:t>
      </w:r>
      <w:r w:rsidR="003C4F70" w:rsidRPr="00632DFF">
        <w:rPr>
          <w:sz w:val="22"/>
          <w:szCs w:val="22"/>
        </w:rPr>
        <w:t xml:space="preserve">this system is entirely different </w:t>
      </w:r>
      <w:r w:rsidR="00B71BB1" w:rsidRPr="00632DFF">
        <w:rPr>
          <w:sz w:val="22"/>
          <w:szCs w:val="22"/>
        </w:rPr>
        <w:t xml:space="preserve">and it looks for the “customer ID number” and if the numbers match (example as member, president and </w:t>
      </w:r>
      <w:r w:rsidR="00A66785" w:rsidRPr="00632DFF">
        <w:rPr>
          <w:sz w:val="22"/>
          <w:szCs w:val="22"/>
        </w:rPr>
        <w:t>manager</w:t>
      </w:r>
      <w:r w:rsidR="00897502" w:rsidRPr="00632DFF">
        <w:rPr>
          <w:sz w:val="22"/>
          <w:szCs w:val="22"/>
        </w:rPr>
        <w:t>), the system will list that person only ONE time.</w:t>
      </w:r>
      <w:r w:rsidR="00A66785" w:rsidRPr="00632DFF">
        <w:rPr>
          <w:sz w:val="22"/>
          <w:szCs w:val="22"/>
        </w:rPr>
        <w:t xml:space="preserve"> </w:t>
      </w:r>
    </w:p>
    <w:p w14:paraId="73D664A3" w14:textId="4A91E9D5" w:rsidR="001943F6" w:rsidRDefault="00A66785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632DFF">
        <w:rPr>
          <w:sz w:val="22"/>
          <w:szCs w:val="22"/>
        </w:rPr>
        <w:t xml:space="preserve">Ken asked if the CM manager </w:t>
      </w:r>
      <w:r w:rsidR="00093176" w:rsidRPr="00632DFF">
        <w:rPr>
          <w:sz w:val="22"/>
          <w:szCs w:val="22"/>
        </w:rPr>
        <w:t>can</w:t>
      </w:r>
      <w:r w:rsidR="00360DCB" w:rsidRPr="00632DFF">
        <w:rPr>
          <w:sz w:val="22"/>
          <w:szCs w:val="22"/>
        </w:rPr>
        <w:t xml:space="preserve"> see the Unique ID. </w:t>
      </w:r>
      <w:r w:rsidR="00C248DC">
        <w:rPr>
          <w:sz w:val="22"/>
          <w:szCs w:val="22"/>
        </w:rPr>
        <w:t xml:space="preserve">First, export the roster, </w:t>
      </w:r>
      <w:r w:rsidR="00FE168C">
        <w:rPr>
          <w:sz w:val="22"/>
          <w:szCs w:val="22"/>
        </w:rPr>
        <w:t>the t</w:t>
      </w:r>
      <w:r w:rsidR="00360DCB" w:rsidRPr="00632DFF">
        <w:rPr>
          <w:sz w:val="22"/>
          <w:szCs w:val="22"/>
        </w:rPr>
        <w:t xml:space="preserve">hat number is at the </w:t>
      </w:r>
      <w:r w:rsidR="00093176" w:rsidRPr="00632DFF">
        <w:rPr>
          <w:sz w:val="22"/>
          <w:szCs w:val="22"/>
        </w:rPr>
        <w:t>bottom,</w:t>
      </w:r>
      <w:r w:rsidR="00360DCB" w:rsidRPr="00632DFF">
        <w:rPr>
          <w:sz w:val="22"/>
          <w:szCs w:val="22"/>
        </w:rPr>
        <w:t xml:space="preserve"> and it takes a bit of time to</w:t>
      </w:r>
      <w:r w:rsidR="00335BEA" w:rsidRPr="00632DFF">
        <w:rPr>
          <w:sz w:val="22"/>
          <w:szCs w:val="22"/>
        </w:rPr>
        <w:t xml:space="preserve"> locate. </w:t>
      </w:r>
    </w:p>
    <w:p w14:paraId="3B40CAEF" w14:textId="03AB9E83" w:rsidR="00873444" w:rsidRDefault="008B3D48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On the council CM, there is no total at the bottom of the column. Victori</w:t>
      </w:r>
      <w:r w:rsidR="00C248DC">
        <w:rPr>
          <w:sz w:val="22"/>
          <w:szCs w:val="22"/>
        </w:rPr>
        <w:t>a</w:t>
      </w:r>
      <w:r>
        <w:rPr>
          <w:sz w:val="22"/>
          <w:szCs w:val="22"/>
        </w:rPr>
        <w:t xml:space="preserve"> said that</w:t>
      </w:r>
      <w:r w:rsidR="00C248DC">
        <w:rPr>
          <w:sz w:val="22"/>
          <w:szCs w:val="22"/>
        </w:rPr>
        <w:t xml:space="preserve"> </w:t>
      </w:r>
      <w:r w:rsidR="00FE168C">
        <w:rPr>
          <w:sz w:val="22"/>
          <w:szCs w:val="22"/>
        </w:rPr>
        <w:t>Active members number and Unique active member numbers are the same.</w:t>
      </w:r>
    </w:p>
    <w:p w14:paraId="3D3D36EC" w14:textId="77777777" w:rsidR="008802DD" w:rsidRDefault="00DC35FC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 Greg Williams, USA (Ret) </w:t>
      </w:r>
      <w:r w:rsidR="00D712E0">
        <w:rPr>
          <w:sz w:val="22"/>
          <w:szCs w:val="22"/>
        </w:rPr>
        <w:t>asked why the CM manager can’t make changes, such as a change of address</w:t>
      </w:r>
      <w:r w:rsidR="00F319D4">
        <w:rPr>
          <w:sz w:val="22"/>
          <w:szCs w:val="22"/>
        </w:rPr>
        <w:t>? Victoria said that ONLY that person can make changes</w:t>
      </w:r>
      <w:r w:rsidR="009A14B9">
        <w:rPr>
          <w:sz w:val="22"/>
          <w:szCs w:val="22"/>
        </w:rPr>
        <w:t>. Greg</w:t>
      </w:r>
      <w:r w:rsidR="00DD66FF">
        <w:rPr>
          <w:sz w:val="22"/>
          <w:szCs w:val="22"/>
        </w:rPr>
        <w:t xml:space="preserve"> pointed out that the member Service Representative will make change within 24-48  hours</w:t>
      </w:r>
      <w:r w:rsidR="008802DD">
        <w:rPr>
          <w:sz w:val="22"/>
          <w:szCs w:val="22"/>
        </w:rPr>
        <w:t>.</w:t>
      </w:r>
    </w:p>
    <w:p w14:paraId="0FA52F87" w14:textId="37C2B861" w:rsidR="00286C87" w:rsidRDefault="008802DD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Ken pointed out that Frank Michaels made a chapter visit last month and said that policy is to opt in/opt out</w:t>
      </w:r>
      <w:r w:rsidR="00286C87">
        <w:rPr>
          <w:sz w:val="22"/>
          <w:szCs w:val="22"/>
        </w:rPr>
        <w:t xml:space="preserve"> of national to local.  Victoria said that they are still working with the team on how to notify chapter</w:t>
      </w:r>
      <w:r w:rsidR="00A367F1">
        <w:rPr>
          <w:sz w:val="22"/>
          <w:szCs w:val="22"/>
        </w:rPr>
        <w:t>s</w:t>
      </w:r>
      <w:r w:rsidR="00286C87">
        <w:rPr>
          <w:sz w:val="22"/>
          <w:szCs w:val="22"/>
        </w:rPr>
        <w:t xml:space="preserve"> of national members in the catchment area.</w:t>
      </w:r>
    </w:p>
    <w:p w14:paraId="1A2E5E13" w14:textId="452857F2" w:rsidR="00DC35FC" w:rsidRDefault="00286C87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Ken said that chapter</w:t>
      </w:r>
      <w:r w:rsidR="00A367F1">
        <w:rPr>
          <w:sz w:val="22"/>
          <w:szCs w:val="22"/>
        </w:rPr>
        <w:t>s</w:t>
      </w:r>
      <w:r>
        <w:rPr>
          <w:sz w:val="22"/>
          <w:szCs w:val="22"/>
        </w:rPr>
        <w:t xml:space="preserve"> are losing </w:t>
      </w:r>
      <w:r w:rsidR="006E3054">
        <w:rPr>
          <w:sz w:val="22"/>
          <w:szCs w:val="22"/>
        </w:rPr>
        <w:t>members and we are trying to arrest that decline. Victoria confirmed that in her tenure at MOAA</w:t>
      </w:r>
      <w:r w:rsidR="00320ADF">
        <w:rPr>
          <w:sz w:val="22"/>
          <w:szCs w:val="22"/>
        </w:rPr>
        <w:t xml:space="preserve"> chapters have dropped from 425 to around 380, but with satellites and virtual chapters that number is about 400.</w:t>
      </w:r>
      <w:r w:rsidR="00D712E0">
        <w:rPr>
          <w:sz w:val="22"/>
          <w:szCs w:val="22"/>
        </w:rPr>
        <w:t xml:space="preserve"> </w:t>
      </w:r>
    </w:p>
    <w:p w14:paraId="5B5027B9" w14:textId="7538A92E" w:rsidR="00F07D17" w:rsidRDefault="00F07D17" w:rsidP="00632DFF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Jay asked if everyone has to opt in or opt out and Victoria said they are still waiting for that guidance.</w:t>
      </w:r>
    </w:p>
    <w:p w14:paraId="59B19145" w14:textId="6363E282" w:rsidR="00F07D17" w:rsidRDefault="00CB3B8A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>COL Herb Segal, USA (Ret)</w:t>
      </w:r>
      <w:r w:rsidR="001F1A93">
        <w:rPr>
          <w:sz w:val="22"/>
          <w:szCs w:val="22"/>
        </w:rPr>
        <w:t xml:space="preserve"> reported on</w:t>
      </w:r>
      <w:r w:rsidR="0006261A">
        <w:rPr>
          <w:sz w:val="22"/>
          <w:szCs w:val="22"/>
        </w:rPr>
        <w:t xml:space="preserve"> plans for </w:t>
      </w:r>
      <w:r w:rsidR="001F1A93">
        <w:rPr>
          <w:sz w:val="22"/>
          <w:szCs w:val="22"/>
        </w:rPr>
        <w:t xml:space="preserve">the Annual Meeting in Raleigh in November. The hotel is all set up for reservations after a slight glitch that is worked out. </w:t>
      </w:r>
      <w:r w:rsidR="00FE0ED1">
        <w:rPr>
          <w:sz w:val="22"/>
          <w:szCs w:val="22"/>
        </w:rPr>
        <w:t xml:space="preserve">He is working with the University Club on two entrée choices plus a Vegetarian option. </w:t>
      </w:r>
      <w:r w:rsidR="008911AD">
        <w:rPr>
          <w:sz w:val="22"/>
          <w:szCs w:val="22"/>
        </w:rPr>
        <w:t>The social hour before dinner will have a Cash Bar and light appetizers.</w:t>
      </w:r>
      <w:r w:rsidR="00A95400">
        <w:rPr>
          <w:sz w:val="22"/>
          <w:szCs w:val="22"/>
        </w:rPr>
        <w:t xml:space="preserve"> General Kelly has </w:t>
      </w:r>
      <w:r w:rsidR="00E25E44">
        <w:rPr>
          <w:sz w:val="22"/>
          <w:szCs w:val="22"/>
        </w:rPr>
        <w:t>confirmed,</w:t>
      </w:r>
      <w:r w:rsidR="00A95400">
        <w:rPr>
          <w:sz w:val="22"/>
          <w:szCs w:val="22"/>
        </w:rPr>
        <w:t xml:space="preserve"> and we will not know if Governor Stein will attend until 3-4 weeks before the event</w:t>
      </w:r>
      <w:r w:rsidR="003740A6">
        <w:rPr>
          <w:sz w:val="22"/>
          <w:szCs w:val="22"/>
        </w:rPr>
        <w:t xml:space="preserve">. Please let Herb know if spouses are interested in </w:t>
      </w:r>
      <w:r w:rsidR="002E56AE">
        <w:rPr>
          <w:sz w:val="22"/>
          <w:szCs w:val="22"/>
        </w:rPr>
        <w:t xml:space="preserve">a </w:t>
      </w:r>
      <w:r w:rsidR="003740A6">
        <w:rPr>
          <w:sz w:val="22"/>
          <w:szCs w:val="22"/>
        </w:rPr>
        <w:t>spouse</w:t>
      </w:r>
      <w:r w:rsidR="002E56AE">
        <w:rPr>
          <w:sz w:val="22"/>
          <w:szCs w:val="22"/>
        </w:rPr>
        <w:t xml:space="preserve"> program for Saturday morning. </w:t>
      </w:r>
      <w:r w:rsidR="00465680">
        <w:rPr>
          <w:sz w:val="22"/>
          <w:szCs w:val="22"/>
        </w:rPr>
        <w:t>Two local congressmen or their assistant are coming to the dinner. Both the Friday dinner and Saturday business meeting will be held at the NC State University Club</w:t>
      </w:r>
      <w:r w:rsidR="00780B7A">
        <w:rPr>
          <w:sz w:val="22"/>
          <w:szCs w:val="22"/>
        </w:rPr>
        <w:t>. The hotel has a full breakfast on Saturday morning.</w:t>
      </w:r>
    </w:p>
    <w:p w14:paraId="5DEDC9E4" w14:textId="4D05EB5D" w:rsidR="00A63E85" w:rsidRDefault="0033547D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President </w:t>
      </w:r>
      <w:r w:rsidR="006E1A67">
        <w:rPr>
          <w:sz w:val="22"/>
          <w:szCs w:val="22"/>
        </w:rPr>
        <w:t xml:space="preserve">Jay </w:t>
      </w:r>
      <w:r>
        <w:rPr>
          <w:sz w:val="22"/>
          <w:szCs w:val="22"/>
        </w:rPr>
        <w:t>Garbus</w:t>
      </w:r>
      <w:r w:rsidR="00D829F5">
        <w:rPr>
          <w:sz w:val="22"/>
          <w:szCs w:val="22"/>
        </w:rPr>
        <w:t xml:space="preserve"> asked for Chapter presidents to send information about </w:t>
      </w:r>
      <w:r w:rsidR="000008AF">
        <w:rPr>
          <w:sz w:val="22"/>
          <w:szCs w:val="22"/>
        </w:rPr>
        <w:t xml:space="preserve">nominations for Council officers to </w:t>
      </w:r>
      <w:r w:rsidR="00864ABC">
        <w:rPr>
          <w:sz w:val="22"/>
          <w:szCs w:val="22"/>
        </w:rPr>
        <w:t>all</w:t>
      </w:r>
      <w:r w:rsidR="000008AF">
        <w:rPr>
          <w:sz w:val="22"/>
          <w:szCs w:val="22"/>
        </w:rPr>
        <w:t xml:space="preserve"> </w:t>
      </w:r>
      <w:r w:rsidR="00FF4DB0">
        <w:rPr>
          <w:sz w:val="22"/>
          <w:szCs w:val="22"/>
        </w:rPr>
        <w:t>Chapter</w:t>
      </w:r>
      <w:r w:rsidR="000008AF">
        <w:rPr>
          <w:sz w:val="22"/>
          <w:szCs w:val="22"/>
        </w:rPr>
        <w:t xml:space="preserve"> members. </w:t>
      </w:r>
      <w:r w:rsidR="005B0FE5">
        <w:rPr>
          <w:sz w:val="22"/>
          <w:szCs w:val="22"/>
        </w:rPr>
        <w:t xml:space="preserve">He asked if there </w:t>
      </w:r>
      <w:r w:rsidR="00FF4DB0">
        <w:rPr>
          <w:sz w:val="22"/>
          <w:szCs w:val="22"/>
        </w:rPr>
        <w:t>were</w:t>
      </w:r>
      <w:r w:rsidR="005B0FE5">
        <w:rPr>
          <w:sz w:val="22"/>
          <w:szCs w:val="22"/>
        </w:rPr>
        <w:t xml:space="preserve"> any changes to the proposed Bylaw</w:t>
      </w:r>
      <w:r w:rsidR="00864ABC">
        <w:rPr>
          <w:sz w:val="22"/>
          <w:szCs w:val="22"/>
        </w:rPr>
        <w:t xml:space="preserve"> changes and there were none.</w:t>
      </w:r>
    </w:p>
    <w:p w14:paraId="384895EC" w14:textId="685C11FD" w:rsidR="00FF4DB0" w:rsidRDefault="00FF4DB0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Treasurer </w:t>
      </w:r>
      <w:r w:rsidR="00E10CDD">
        <w:rPr>
          <w:sz w:val="22"/>
          <w:szCs w:val="22"/>
        </w:rPr>
        <w:t xml:space="preserve">Col Ken Hillman, USMC (Ret) </w:t>
      </w:r>
      <w:r w:rsidR="00091C09">
        <w:rPr>
          <w:sz w:val="22"/>
          <w:szCs w:val="22"/>
        </w:rPr>
        <w:t xml:space="preserve">reported </w:t>
      </w:r>
      <w:r w:rsidR="000A5A0B">
        <w:rPr>
          <w:sz w:val="22"/>
          <w:szCs w:val="22"/>
        </w:rPr>
        <w:t xml:space="preserve">on the amounts in checking and savings, and </w:t>
      </w:r>
      <w:r w:rsidR="00091C09">
        <w:rPr>
          <w:sz w:val="22"/>
          <w:szCs w:val="22"/>
        </w:rPr>
        <w:t>that we have money left in this annual budget</w:t>
      </w:r>
      <w:r w:rsidR="000A5A0B">
        <w:rPr>
          <w:sz w:val="22"/>
          <w:szCs w:val="22"/>
        </w:rPr>
        <w:t>.</w:t>
      </w:r>
    </w:p>
    <w:p w14:paraId="1F4E5CC6" w14:textId="12C9749D" w:rsidR="000A5A0B" w:rsidRDefault="006F2CB1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6F2CB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Vice President</w:t>
      </w:r>
      <w:r w:rsidR="006E1A67">
        <w:rPr>
          <w:sz w:val="22"/>
          <w:szCs w:val="22"/>
        </w:rPr>
        <w:t xml:space="preserve"> Ken</w:t>
      </w:r>
      <w:r>
        <w:rPr>
          <w:sz w:val="22"/>
          <w:szCs w:val="22"/>
        </w:rPr>
        <w:t xml:space="preserve"> </w:t>
      </w:r>
      <w:r w:rsidR="00B81002">
        <w:rPr>
          <w:sz w:val="22"/>
          <w:szCs w:val="22"/>
        </w:rPr>
        <w:t xml:space="preserve">Klassen expressed thanks for working on the </w:t>
      </w:r>
      <w:r w:rsidR="00516746">
        <w:rPr>
          <w:sz w:val="22"/>
          <w:szCs w:val="22"/>
        </w:rPr>
        <w:t>CM</w:t>
      </w:r>
      <w:r w:rsidR="00B81002">
        <w:rPr>
          <w:sz w:val="22"/>
          <w:szCs w:val="22"/>
        </w:rPr>
        <w:t xml:space="preserve"> reports</w:t>
      </w:r>
      <w:r w:rsidR="00516746">
        <w:rPr>
          <w:sz w:val="22"/>
          <w:szCs w:val="22"/>
        </w:rPr>
        <w:t xml:space="preserve">, semi-annual reports and </w:t>
      </w:r>
      <w:r w:rsidR="007C7306">
        <w:rPr>
          <w:sz w:val="22"/>
          <w:szCs w:val="22"/>
        </w:rPr>
        <w:t>officer</w:t>
      </w:r>
      <w:r w:rsidR="00516746">
        <w:rPr>
          <w:sz w:val="22"/>
          <w:szCs w:val="22"/>
        </w:rPr>
        <w:t xml:space="preserve"> reports. A few chapters still need to work on the semi-annual reports</w:t>
      </w:r>
      <w:r w:rsidR="006A470D">
        <w:rPr>
          <w:sz w:val="22"/>
          <w:szCs w:val="22"/>
        </w:rPr>
        <w:t>.</w:t>
      </w:r>
      <w:r w:rsidR="00F11AE5">
        <w:rPr>
          <w:sz w:val="22"/>
          <w:szCs w:val="22"/>
        </w:rPr>
        <w:t xml:space="preserve"> Ken will be turning Membership over to someone</w:t>
      </w:r>
      <w:r w:rsidR="00C2355D">
        <w:rPr>
          <w:sz w:val="22"/>
          <w:szCs w:val="22"/>
        </w:rPr>
        <w:t xml:space="preserve"> else in November and would like all reports up to date before the Annual Meeting.</w:t>
      </w:r>
      <w:r w:rsidR="00967D22">
        <w:rPr>
          <w:sz w:val="22"/>
          <w:szCs w:val="22"/>
        </w:rPr>
        <w:t xml:space="preserve"> </w:t>
      </w:r>
      <w:r w:rsidR="00AA4C06">
        <w:rPr>
          <w:sz w:val="22"/>
          <w:szCs w:val="22"/>
        </w:rPr>
        <w:t xml:space="preserve">COL </w:t>
      </w:r>
      <w:r w:rsidR="003B4022">
        <w:rPr>
          <w:sz w:val="22"/>
          <w:szCs w:val="22"/>
        </w:rPr>
        <w:t xml:space="preserve">Herb </w:t>
      </w:r>
      <w:r w:rsidR="00AA4C06">
        <w:rPr>
          <w:sz w:val="22"/>
          <w:szCs w:val="22"/>
        </w:rPr>
        <w:t xml:space="preserve">Segal </w:t>
      </w:r>
      <w:r w:rsidR="003B4022">
        <w:rPr>
          <w:sz w:val="22"/>
          <w:szCs w:val="22"/>
        </w:rPr>
        <w:t>commented that Triangle Chapter has</w:t>
      </w:r>
      <w:r w:rsidR="005F1039">
        <w:rPr>
          <w:sz w:val="22"/>
          <w:szCs w:val="22"/>
        </w:rPr>
        <w:t xml:space="preserve"> under 5% contact on the interim report. Ken </w:t>
      </w:r>
      <w:r w:rsidR="00461937">
        <w:rPr>
          <w:sz w:val="22"/>
          <w:szCs w:val="22"/>
        </w:rPr>
        <w:t xml:space="preserve">said that Frank Michaels addressed that at the Chapter meeting and </w:t>
      </w:r>
      <w:r w:rsidR="00AA4C06">
        <w:rPr>
          <w:sz w:val="22"/>
          <w:szCs w:val="22"/>
        </w:rPr>
        <w:t>N</w:t>
      </w:r>
      <w:r w:rsidR="00461937">
        <w:rPr>
          <w:sz w:val="22"/>
          <w:szCs w:val="22"/>
        </w:rPr>
        <w:t>ational will put forth an effort</w:t>
      </w:r>
      <w:r w:rsidR="004E61A2">
        <w:rPr>
          <w:sz w:val="22"/>
          <w:szCs w:val="22"/>
        </w:rPr>
        <w:t xml:space="preserve"> such as emails and postcards will a goal of 10 -15, or even 20%</w:t>
      </w:r>
      <w:r w:rsidR="00AA4C06">
        <w:rPr>
          <w:sz w:val="22"/>
          <w:szCs w:val="22"/>
        </w:rPr>
        <w:t xml:space="preserve"> </w:t>
      </w:r>
      <w:r w:rsidR="006E1A67">
        <w:rPr>
          <w:sz w:val="22"/>
          <w:szCs w:val="22"/>
        </w:rPr>
        <w:t>on the list.</w:t>
      </w:r>
    </w:p>
    <w:p w14:paraId="6B2F5B2B" w14:textId="74939323" w:rsidR="002012B5" w:rsidRDefault="002012B5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2012B5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Vice </w:t>
      </w:r>
      <w:r w:rsidR="00DD6595">
        <w:rPr>
          <w:sz w:val="22"/>
          <w:szCs w:val="22"/>
        </w:rPr>
        <w:t>P</w:t>
      </w:r>
      <w:r>
        <w:rPr>
          <w:sz w:val="22"/>
          <w:szCs w:val="22"/>
        </w:rPr>
        <w:t xml:space="preserve">resident </w:t>
      </w:r>
      <w:r w:rsidR="00DD6595">
        <w:rPr>
          <w:sz w:val="22"/>
          <w:szCs w:val="22"/>
        </w:rPr>
        <w:t xml:space="preserve">LTC </w:t>
      </w:r>
      <w:r>
        <w:rPr>
          <w:sz w:val="22"/>
          <w:szCs w:val="22"/>
        </w:rPr>
        <w:t>Tricia Vinson</w:t>
      </w:r>
      <w:r w:rsidR="00DD6595">
        <w:rPr>
          <w:sz w:val="22"/>
          <w:szCs w:val="22"/>
        </w:rPr>
        <w:t>, USA (Ret) reported that the NC General Assembly is not in session</w:t>
      </w:r>
      <w:r w:rsidR="001B4E54">
        <w:rPr>
          <w:sz w:val="22"/>
          <w:szCs w:val="22"/>
        </w:rPr>
        <w:t xml:space="preserve">. Some disturbing news concerns the NC </w:t>
      </w:r>
      <w:r w:rsidR="00D94019">
        <w:rPr>
          <w:sz w:val="22"/>
          <w:szCs w:val="22"/>
        </w:rPr>
        <w:t>Scholarship</w:t>
      </w:r>
      <w:r w:rsidR="001B4E54">
        <w:rPr>
          <w:sz w:val="22"/>
          <w:szCs w:val="22"/>
        </w:rPr>
        <w:t xml:space="preserve"> for </w:t>
      </w:r>
      <w:r w:rsidR="00FF4475">
        <w:rPr>
          <w:sz w:val="22"/>
          <w:szCs w:val="22"/>
        </w:rPr>
        <w:t>C</w:t>
      </w:r>
      <w:r w:rsidR="001B4E54">
        <w:rPr>
          <w:sz w:val="22"/>
          <w:szCs w:val="22"/>
        </w:rPr>
        <w:t xml:space="preserve">hildren of </w:t>
      </w:r>
      <w:r w:rsidR="00FF4475">
        <w:rPr>
          <w:sz w:val="22"/>
          <w:szCs w:val="22"/>
        </w:rPr>
        <w:t>W</w:t>
      </w:r>
      <w:r w:rsidR="001B4E54">
        <w:rPr>
          <w:sz w:val="22"/>
          <w:szCs w:val="22"/>
        </w:rPr>
        <w:t xml:space="preserve">artime </w:t>
      </w:r>
      <w:r w:rsidR="00FF4475">
        <w:rPr>
          <w:sz w:val="22"/>
          <w:szCs w:val="22"/>
        </w:rPr>
        <w:t>V</w:t>
      </w:r>
      <w:r w:rsidR="001B4E54">
        <w:rPr>
          <w:sz w:val="22"/>
          <w:szCs w:val="22"/>
        </w:rPr>
        <w:t>eterans</w:t>
      </w:r>
      <w:r w:rsidR="00D94019">
        <w:rPr>
          <w:sz w:val="22"/>
          <w:szCs w:val="22"/>
        </w:rPr>
        <w:t xml:space="preserve"> has been reduced by $11,000</w:t>
      </w:r>
      <w:r w:rsidR="00107E0D">
        <w:rPr>
          <w:sz w:val="22"/>
          <w:szCs w:val="22"/>
        </w:rPr>
        <w:t>,000</w:t>
      </w:r>
      <w:r w:rsidR="004948B0">
        <w:rPr>
          <w:sz w:val="22"/>
          <w:szCs w:val="22"/>
        </w:rPr>
        <w:t xml:space="preserve"> in the budget</w:t>
      </w:r>
      <w:r w:rsidR="00D94019">
        <w:rPr>
          <w:sz w:val="22"/>
          <w:szCs w:val="22"/>
        </w:rPr>
        <w:t xml:space="preserve">. Now the </w:t>
      </w:r>
      <w:r w:rsidR="00A633AE">
        <w:rPr>
          <w:sz w:val="22"/>
          <w:szCs w:val="22"/>
        </w:rPr>
        <w:t>Veterans</w:t>
      </w:r>
      <w:r w:rsidR="00D94019">
        <w:rPr>
          <w:sz w:val="22"/>
          <w:szCs w:val="22"/>
        </w:rPr>
        <w:t xml:space="preserve"> </w:t>
      </w:r>
      <w:r w:rsidR="00A633AE">
        <w:rPr>
          <w:sz w:val="22"/>
          <w:szCs w:val="22"/>
        </w:rPr>
        <w:t>A</w:t>
      </w:r>
      <w:r w:rsidR="00107E0D">
        <w:rPr>
          <w:sz w:val="22"/>
          <w:szCs w:val="22"/>
        </w:rPr>
        <w:t>dvisory Commission</w:t>
      </w:r>
      <w:r w:rsidR="00D94019">
        <w:rPr>
          <w:sz w:val="22"/>
          <w:szCs w:val="22"/>
        </w:rPr>
        <w:t xml:space="preserve"> is not in </w:t>
      </w:r>
      <w:r w:rsidR="00FF4475">
        <w:rPr>
          <w:sz w:val="22"/>
          <w:szCs w:val="22"/>
        </w:rPr>
        <w:t>charge,</w:t>
      </w:r>
      <w:r w:rsidR="00D94019">
        <w:rPr>
          <w:sz w:val="22"/>
          <w:szCs w:val="22"/>
        </w:rPr>
        <w:t xml:space="preserve"> </w:t>
      </w:r>
      <w:r w:rsidR="00A633AE">
        <w:rPr>
          <w:sz w:val="22"/>
          <w:szCs w:val="22"/>
        </w:rPr>
        <w:t>but the Department of Education is, thus the decision has been taken away from Vete</w:t>
      </w:r>
      <w:r w:rsidR="00817560">
        <w:rPr>
          <w:sz w:val="22"/>
          <w:szCs w:val="22"/>
        </w:rPr>
        <w:t>r</w:t>
      </w:r>
      <w:r w:rsidR="00A633AE">
        <w:rPr>
          <w:sz w:val="22"/>
          <w:szCs w:val="22"/>
        </w:rPr>
        <w:t>ans</w:t>
      </w:r>
      <w:r w:rsidR="00990C14">
        <w:rPr>
          <w:sz w:val="22"/>
          <w:szCs w:val="22"/>
        </w:rPr>
        <w:t xml:space="preserve">.  </w:t>
      </w:r>
      <w:r w:rsidR="00146026">
        <w:rPr>
          <w:sz w:val="22"/>
          <w:szCs w:val="22"/>
        </w:rPr>
        <w:t xml:space="preserve">NC </w:t>
      </w:r>
      <w:r w:rsidR="00990C14">
        <w:rPr>
          <w:sz w:val="22"/>
          <w:szCs w:val="22"/>
        </w:rPr>
        <w:t xml:space="preserve">has been taken down from the </w:t>
      </w:r>
      <w:r w:rsidR="000B13CB">
        <w:rPr>
          <w:sz w:val="22"/>
          <w:szCs w:val="22"/>
        </w:rPr>
        <w:t xml:space="preserve">MOAA </w:t>
      </w:r>
      <w:r w:rsidR="00990C14">
        <w:rPr>
          <w:sz w:val="22"/>
          <w:szCs w:val="22"/>
        </w:rPr>
        <w:t xml:space="preserve">national map </w:t>
      </w:r>
      <w:r w:rsidR="00146026">
        <w:rPr>
          <w:sz w:val="22"/>
          <w:szCs w:val="22"/>
        </w:rPr>
        <w:t>because it was</w:t>
      </w:r>
      <w:r w:rsidR="00990C14">
        <w:rPr>
          <w:sz w:val="22"/>
          <w:szCs w:val="22"/>
        </w:rPr>
        <w:t xml:space="preserve"> not accurate</w:t>
      </w:r>
      <w:r w:rsidR="00146026">
        <w:rPr>
          <w:sz w:val="22"/>
          <w:szCs w:val="22"/>
        </w:rPr>
        <w:t xml:space="preserve"> and negatively </w:t>
      </w:r>
      <w:r w:rsidR="00013DB1">
        <w:rPr>
          <w:sz w:val="22"/>
          <w:szCs w:val="22"/>
        </w:rPr>
        <w:t>represented the state</w:t>
      </w:r>
      <w:r w:rsidR="00990C14">
        <w:rPr>
          <w:sz w:val="22"/>
          <w:szCs w:val="22"/>
        </w:rPr>
        <w:t>. It has been replaced with DS</w:t>
      </w:r>
      <w:r w:rsidR="000B13CB">
        <w:rPr>
          <w:sz w:val="22"/>
          <w:szCs w:val="22"/>
        </w:rPr>
        <w:t>L</w:t>
      </w:r>
      <w:r w:rsidR="00990C14">
        <w:rPr>
          <w:sz w:val="22"/>
          <w:szCs w:val="22"/>
        </w:rPr>
        <w:t>O information.</w:t>
      </w:r>
      <w:r w:rsidR="00817560">
        <w:rPr>
          <w:sz w:val="22"/>
          <w:szCs w:val="22"/>
        </w:rPr>
        <w:t xml:space="preserve"> A Women Warrior Luncheon</w:t>
      </w:r>
      <w:r w:rsidR="00705959">
        <w:rPr>
          <w:sz w:val="22"/>
          <w:szCs w:val="22"/>
        </w:rPr>
        <w:t>, attended by 200,</w:t>
      </w:r>
      <w:r w:rsidR="00817560">
        <w:rPr>
          <w:sz w:val="22"/>
          <w:szCs w:val="22"/>
        </w:rPr>
        <w:t xml:space="preserve"> was put on by the Veterans Healing Farm in the western part of the state.</w:t>
      </w:r>
      <w:r w:rsidR="003F1499">
        <w:rPr>
          <w:sz w:val="22"/>
          <w:szCs w:val="22"/>
        </w:rPr>
        <w:t xml:space="preserve"> The Healing Farm</w:t>
      </w:r>
      <w:r w:rsidR="00AF181E">
        <w:rPr>
          <w:sz w:val="22"/>
          <w:szCs w:val="22"/>
        </w:rPr>
        <w:t xml:space="preserve"> organization</w:t>
      </w:r>
      <w:r w:rsidR="003F1499">
        <w:rPr>
          <w:sz w:val="22"/>
          <w:szCs w:val="22"/>
        </w:rPr>
        <w:t xml:space="preserve"> is a model for seven states</w:t>
      </w:r>
      <w:r w:rsidR="00AF181E">
        <w:rPr>
          <w:sz w:val="22"/>
          <w:szCs w:val="22"/>
        </w:rPr>
        <w:t xml:space="preserve"> to establish </w:t>
      </w:r>
      <w:r w:rsidR="00E33D49">
        <w:rPr>
          <w:sz w:val="22"/>
          <w:szCs w:val="22"/>
        </w:rPr>
        <w:t>them.</w:t>
      </w:r>
    </w:p>
    <w:p w14:paraId="1719E8DA" w14:textId="056A5D31" w:rsidR="00F30857" w:rsidRDefault="00F73E54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>COL Jim Brumit, USA (Ret) reported that the Council is looking for a new secretary</w:t>
      </w:r>
      <w:r w:rsidR="001D5784">
        <w:rPr>
          <w:sz w:val="22"/>
          <w:szCs w:val="22"/>
        </w:rPr>
        <w:t>. T</w:t>
      </w:r>
      <w:r w:rsidR="00612BE4">
        <w:rPr>
          <w:sz w:val="22"/>
          <w:szCs w:val="22"/>
        </w:rPr>
        <w:t>he new Council president who will be elected in November will</w:t>
      </w:r>
      <w:r w:rsidR="001D5784">
        <w:rPr>
          <w:sz w:val="22"/>
          <w:szCs w:val="22"/>
        </w:rPr>
        <w:t xml:space="preserve"> appoint one</w:t>
      </w:r>
      <w:r w:rsidR="00F30857">
        <w:rPr>
          <w:sz w:val="22"/>
          <w:szCs w:val="22"/>
        </w:rPr>
        <w:t xml:space="preserve"> from Chapter recommendations and volunteers. </w:t>
      </w:r>
      <w:r w:rsidR="00EB4F6E">
        <w:rPr>
          <w:sz w:val="22"/>
          <w:szCs w:val="22"/>
        </w:rPr>
        <w:t>The Nominating Committee is in place</w:t>
      </w:r>
      <w:r w:rsidR="008F4E9E">
        <w:rPr>
          <w:sz w:val="22"/>
          <w:szCs w:val="22"/>
        </w:rPr>
        <w:t>, will look at all applications for Council Officers and will present a slate of officers.</w:t>
      </w:r>
      <w:r w:rsidR="005563D1">
        <w:rPr>
          <w:sz w:val="22"/>
          <w:szCs w:val="22"/>
        </w:rPr>
        <w:t xml:space="preserve"> They currently have 13 applications, which consist of replies to three questions</w:t>
      </w:r>
      <w:r w:rsidR="00B541E8">
        <w:rPr>
          <w:sz w:val="22"/>
          <w:szCs w:val="22"/>
        </w:rPr>
        <w:t>. COL Walt Havenstein, USMC (Ret) aske</w:t>
      </w:r>
      <w:r w:rsidR="00F5489A">
        <w:rPr>
          <w:sz w:val="22"/>
          <w:szCs w:val="22"/>
        </w:rPr>
        <w:t>d if we will have the slate before the Annual Meeting and Jim replied that the slate will be sent out prior to the meeting.</w:t>
      </w:r>
      <w:r w:rsidR="00244465">
        <w:rPr>
          <w:sz w:val="22"/>
          <w:szCs w:val="22"/>
        </w:rPr>
        <w:t xml:space="preserve"> Officer installation will be</w:t>
      </w:r>
      <w:r w:rsidR="00846851">
        <w:rPr>
          <w:sz w:val="22"/>
          <w:szCs w:val="22"/>
        </w:rPr>
        <w:t xml:space="preserve"> </w:t>
      </w:r>
      <w:r w:rsidR="00244465">
        <w:rPr>
          <w:sz w:val="22"/>
          <w:szCs w:val="22"/>
        </w:rPr>
        <w:t xml:space="preserve">conducted </w:t>
      </w:r>
      <w:r w:rsidR="00846851">
        <w:rPr>
          <w:sz w:val="22"/>
          <w:szCs w:val="22"/>
        </w:rPr>
        <w:t>by Gen</w:t>
      </w:r>
      <w:r w:rsidR="00D33CCF">
        <w:rPr>
          <w:sz w:val="22"/>
          <w:szCs w:val="22"/>
        </w:rPr>
        <w:t>eral</w:t>
      </w:r>
      <w:r w:rsidR="00846851">
        <w:rPr>
          <w:sz w:val="22"/>
          <w:szCs w:val="22"/>
        </w:rPr>
        <w:t xml:space="preserve"> Kelly</w:t>
      </w:r>
      <w:r w:rsidR="00244465">
        <w:rPr>
          <w:sz w:val="22"/>
          <w:szCs w:val="22"/>
        </w:rPr>
        <w:t xml:space="preserve"> on November 8</w:t>
      </w:r>
      <w:r w:rsidR="00846851">
        <w:rPr>
          <w:sz w:val="22"/>
          <w:szCs w:val="22"/>
        </w:rPr>
        <w:t>.</w:t>
      </w:r>
      <w:r w:rsidR="00244465">
        <w:rPr>
          <w:sz w:val="22"/>
          <w:szCs w:val="22"/>
        </w:rPr>
        <w:t xml:space="preserve"> </w:t>
      </w:r>
    </w:p>
    <w:p w14:paraId="6E48C810" w14:textId="6980C978" w:rsidR="00F25CC1" w:rsidRDefault="0089007C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Lt. Col Pete Warner, USAF (Ret) </w:t>
      </w:r>
      <w:r w:rsidR="0003416D">
        <w:rPr>
          <w:sz w:val="22"/>
          <w:szCs w:val="22"/>
        </w:rPr>
        <w:t xml:space="preserve">said that </w:t>
      </w:r>
      <w:r w:rsidR="007661E2">
        <w:rPr>
          <w:sz w:val="22"/>
          <w:szCs w:val="22"/>
        </w:rPr>
        <w:t>the Tennessee Council is also nominating new officers, but only has three applicants.</w:t>
      </w:r>
      <w:r w:rsidR="005A1A66">
        <w:rPr>
          <w:sz w:val="22"/>
          <w:szCs w:val="22"/>
        </w:rPr>
        <w:t xml:space="preserve"> Pete will be a guest speaker at our Annual Meeting talking about the Knoxville Chapter.</w:t>
      </w:r>
    </w:p>
    <w:p w14:paraId="351A8851" w14:textId="442708B2" w:rsidR="0003416D" w:rsidRDefault="00866D24" w:rsidP="00F07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COL Havenstein moved to adjourn the meeting. COL Herb Segal seconded the </w:t>
      </w:r>
      <w:r w:rsidR="00705959">
        <w:rPr>
          <w:sz w:val="22"/>
          <w:szCs w:val="22"/>
        </w:rPr>
        <w:t>motion,</w:t>
      </w:r>
      <w:r>
        <w:rPr>
          <w:sz w:val="22"/>
          <w:szCs w:val="22"/>
        </w:rPr>
        <w:t xml:space="preserve"> and it passed. The meeting adjourned at 1</w:t>
      </w:r>
      <w:r w:rsidR="00280536">
        <w:rPr>
          <w:sz w:val="22"/>
          <w:szCs w:val="22"/>
        </w:rPr>
        <w:t>047.</w:t>
      </w:r>
    </w:p>
    <w:p w14:paraId="51D3C878" w14:textId="77777777" w:rsidR="00C2355D" w:rsidRDefault="00C2355D" w:rsidP="00F07D17">
      <w:pPr>
        <w:jc w:val="both"/>
        <w:rPr>
          <w:sz w:val="22"/>
          <w:szCs w:val="22"/>
        </w:rPr>
      </w:pPr>
    </w:p>
    <w:p w14:paraId="4F14A18F" w14:textId="77777777" w:rsidR="007C7306" w:rsidRDefault="007C7306" w:rsidP="00F07D17">
      <w:pPr>
        <w:jc w:val="both"/>
        <w:rPr>
          <w:sz w:val="22"/>
          <w:szCs w:val="22"/>
        </w:rPr>
      </w:pPr>
    </w:p>
    <w:p w14:paraId="00E7579D" w14:textId="77777777" w:rsidR="007C7306" w:rsidRDefault="007C7306" w:rsidP="00F07D17">
      <w:pPr>
        <w:jc w:val="both"/>
        <w:rPr>
          <w:sz w:val="22"/>
          <w:szCs w:val="22"/>
        </w:rPr>
      </w:pPr>
    </w:p>
    <w:p w14:paraId="29DBCD75" w14:textId="77777777" w:rsidR="006F0BB5" w:rsidRPr="00F07D17" w:rsidRDefault="006F0BB5" w:rsidP="00F07D17">
      <w:pPr>
        <w:jc w:val="both"/>
        <w:rPr>
          <w:sz w:val="22"/>
          <w:szCs w:val="22"/>
        </w:rPr>
      </w:pPr>
    </w:p>
    <w:p w14:paraId="5A60CD5E" w14:textId="77777777" w:rsidR="002B7FD0" w:rsidRDefault="002B7FD0" w:rsidP="001943F6">
      <w:pPr>
        <w:jc w:val="both"/>
        <w:rPr>
          <w:sz w:val="22"/>
          <w:szCs w:val="22"/>
        </w:rPr>
      </w:pPr>
    </w:p>
    <w:p w14:paraId="5C9D2350" w14:textId="77777777" w:rsidR="006B52F8" w:rsidRDefault="006B52F8" w:rsidP="001943F6">
      <w:pPr>
        <w:jc w:val="both"/>
        <w:rPr>
          <w:sz w:val="22"/>
          <w:szCs w:val="22"/>
        </w:rPr>
      </w:pPr>
    </w:p>
    <w:p w14:paraId="663FBCF9" w14:textId="77777777" w:rsidR="006A4897" w:rsidRDefault="006A4897" w:rsidP="001943F6">
      <w:pPr>
        <w:jc w:val="both"/>
        <w:rPr>
          <w:sz w:val="22"/>
          <w:szCs w:val="22"/>
        </w:rPr>
      </w:pPr>
    </w:p>
    <w:p w14:paraId="65AEA9F7" w14:textId="77777777" w:rsidR="00CA0739" w:rsidRPr="00CA0739" w:rsidRDefault="00CA0739"/>
    <w:sectPr w:rsidR="00CA0739" w:rsidRPr="00CA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1293"/>
    <w:multiLevelType w:val="hybridMultilevel"/>
    <w:tmpl w:val="A8F2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6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CA"/>
    <w:rsid w:val="000008AF"/>
    <w:rsid w:val="00013DB1"/>
    <w:rsid w:val="0003416D"/>
    <w:rsid w:val="0006261A"/>
    <w:rsid w:val="00091C09"/>
    <w:rsid w:val="00093176"/>
    <w:rsid w:val="000A23EB"/>
    <w:rsid w:val="000A5A0B"/>
    <w:rsid w:val="000B13CB"/>
    <w:rsid w:val="00107E0D"/>
    <w:rsid w:val="00146026"/>
    <w:rsid w:val="001943F6"/>
    <w:rsid w:val="001B4E54"/>
    <w:rsid w:val="001D5784"/>
    <w:rsid w:val="001F1817"/>
    <w:rsid w:val="001F1A93"/>
    <w:rsid w:val="002012B5"/>
    <w:rsid w:val="00231D0E"/>
    <w:rsid w:val="00244465"/>
    <w:rsid w:val="00280536"/>
    <w:rsid w:val="00281263"/>
    <w:rsid w:val="00286C87"/>
    <w:rsid w:val="00294E6B"/>
    <w:rsid w:val="002B7FD0"/>
    <w:rsid w:val="002C49C5"/>
    <w:rsid w:val="002E56AE"/>
    <w:rsid w:val="00320ADF"/>
    <w:rsid w:val="0033547D"/>
    <w:rsid w:val="00335BEA"/>
    <w:rsid w:val="00360DCB"/>
    <w:rsid w:val="003740A6"/>
    <w:rsid w:val="00396691"/>
    <w:rsid w:val="003B4022"/>
    <w:rsid w:val="003C4F70"/>
    <w:rsid w:val="003F1499"/>
    <w:rsid w:val="00461937"/>
    <w:rsid w:val="00465680"/>
    <w:rsid w:val="004660F6"/>
    <w:rsid w:val="00480368"/>
    <w:rsid w:val="004948B0"/>
    <w:rsid w:val="004D46A5"/>
    <w:rsid w:val="004E61A2"/>
    <w:rsid w:val="005078F9"/>
    <w:rsid w:val="00516746"/>
    <w:rsid w:val="005563D1"/>
    <w:rsid w:val="00585E1C"/>
    <w:rsid w:val="005A1A66"/>
    <w:rsid w:val="005B0FE5"/>
    <w:rsid w:val="005B4461"/>
    <w:rsid w:val="005C3A39"/>
    <w:rsid w:val="005C74F6"/>
    <w:rsid w:val="005F1039"/>
    <w:rsid w:val="00612BE4"/>
    <w:rsid w:val="00632DFF"/>
    <w:rsid w:val="006A470D"/>
    <w:rsid w:val="006A4897"/>
    <w:rsid w:val="006B52F8"/>
    <w:rsid w:val="006E1A67"/>
    <w:rsid w:val="006E3054"/>
    <w:rsid w:val="006F0BB5"/>
    <w:rsid w:val="006F2CB1"/>
    <w:rsid w:val="00705959"/>
    <w:rsid w:val="007661E2"/>
    <w:rsid w:val="007706F3"/>
    <w:rsid w:val="00780B7A"/>
    <w:rsid w:val="007C7306"/>
    <w:rsid w:val="007E42F5"/>
    <w:rsid w:val="00817560"/>
    <w:rsid w:val="00846851"/>
    <w:rsid w:val="00856DFF"/>
    <w:rsid w:val="00864ABC"/>
    <w:rsid w:val="00866D24"/>
    <w:rsid w:val="00873444"/>
    <w:rsid w:val="008802DD"/>
    <w:rsid w:val="0089007C"/>
    <w:rsid w:val="008911AD"/>
    <w:rsid w:val="00897502"/>
    <w:rsid w:val="008B3D48"/>
    <w:rsid w:val="008C06E7"/>
    <w:rsid w:val="008F4E9E"/>
    <w:rsid w:val="00967D22"/>
    <w:rsid w:val="00990C14"/>
    <w:rsid w:val="009A14B9"/>
    <w:rsid w:val="00A367F1"/>
    <w:rsid w:val="00A633AE"/>
    <w:rsid w:val="00A63E85"/>
    <w:rsid w:val="00A66785"/>
    <w:rsid w:val="00A95400"/>
    <w:rsid w:val="00AA4C06"/>
    <w:rsid w:val="00AD20AC"/>
    <w:rsid w:val="00AF181E"/>
    <w:rsid w:val="00AF453E"/>
    <w:rsid w:val="00B14973"/>
    <w:rsid w:val="00B541E8"/>
    <w:rsid w:val="00B5660A"/>
    <w:rsid w:val="00B643B0"/>
    <w:rsid w:val="00B71BB1"/>
    <w:rsid w:val="00B81002"/>
    <w:rsid w:val="00B839F7"/>
    <w:rsid w:val="00BF6D9F"/>
    <w:rsid w:val="00C2355D"/>
    <w:rsid w:val="00C248DC"/>
    <w:rsid w:val="00C60094"/>
    <w:rsid w:val="00C903A2"/>
    <w:rsid w:val="00CA0739"/>
    <w:rsid w:val="00CB3B8A"/>
    <w:rsid w:val="00CB61CA"/>
    <w:rsid w:val="00CC213D"/>
    <w:rsid w:val="00D12F08"/>
    <w:rsid w:val="00D33CCF"/>
    <w:rsid w:val="00D712E0"/>
    <w:rsid w:val="00D829F5"/>
    <w:rsid w:val="00D85CEE"/>
    <w:rsid w:val="00D92419"/>
    <w:rsid w:val="00D94019"/>
    <w:rsid w:val="00DB4D23"/>
    <w:rsid w:val="00DC35FC"/>
    <w:rsid w:val="00DD6595"/>
    <w:rsid w:val="00DD66FF"/>
    <w:rsid w:val="00E10AD7"/>
    <w:rsid w:val="00E10CDD"/>
    <w:rsid w:val="00E25E44"/>
    <w:rsid w:val="00E33D49"/>
    <w:rsid w:val="00E560A9"/>
    <w:rsid w:val="00E60CFE"/>
    <w:rsid w:val="00E760BB"/>
    <w:rsid w:val="00EB4F6E"/>
    <w:rsid w:val="00F07D17"/>
    <w:rsid w:val="00F11AE5"/>
    <w:rsid w:val="00F25CC1"/>
    <w:rsid w:val="00F30857"/>
    <w:rsid w:val="00F319D4"/>
    <w:rsid w:val="00F5489A"/>
    <w:rsid w:val="00F627E1"/>
    <w:rsid w:val="00F73E54"/>
    <w:rsid w:val="00F9115B"/>
    <w:rsid w:val="00FE0ED1"/>
    <w:rsid w:val="00FE168C"/>
    <w:rsid w:val="00FF4475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36F4"/>
  <w15:chartTrackingRefBased/>
  <w15:docId w15:val="{0B2C9F27-F9D8-4B9D-814C-61873B06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853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Harris</dc:creator>
  <cp:keywords/>
  <dc:description/>
  <cp:lastModifiedBy>Bruce Harris</cp:lastModifiedBy>
  <cp:revision>132</cp:revision>
  <dcterms:created xsi:type="dcterms:W3CDTF">2025-09-11T20:16:00Z</dcterms:created>
  <dcterms:modified xsi:type="dcterms:W3CDTF">2025-09-28T15:56:00Z</dcterms:modified>
</cp:coreProperties>
</file>